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46CE" w:rsidRPr="002D00EB" w:rsidP="00A846CE">
      <w:pPr>
        <w:pStyle w:val="NoSpacing"/>
        <w:jc w:val="right"/>
      </w:pPr>
      <w:r w:rsidRPr="002D00EB">
        <w:t>Дело № 5-</w:t>
      </w:r>
      <w:r w:rsidR="002D00EB">
        <w:t>835</w:t>
      </w:r>
      <w:r w:rsidRPr="002D00EB">
        <w:rPr>
          <w:color w:val="FF0000"/>
        </w:rPr>
        <w:t>-210</w:t>
      </w:r>
      <w:r w:rsidR="002D00EB">
        <w:rPr>
          <w:color w:val="FF0000"/>
        </w:rPr>
        <w:t>9</w:t>
      </w:r>
      <w:r w:rsidRPr="002D00EB">
        <w:t>/2026</w:t>
      </w:r>
    </w:p>
    <w:p w:rsidR="00A846CE" w:rsidRPr="002D00EB" w:rsidP="00A846CE">
      <w:pPr>
        <w:pStyle w:val="NoSpacing"/>
        <w:jc w:val="right"/>
      </w:pPr>
      <w:r w:rsidRPr="002D00EB">
        <w:t>86MS004</w:t>
      </w:r>
      <w:r w:rsidR="002D00EB">
        <w:t>9</w:t>
      </w:r>
      <w:r w:rsidRPr="002D00EB">
        <w:t>-01-2026-00</w:t>
      </w:r>
      <w:r w:rsidR="002D00EB">
        <w:t>3662</w:t>
      </w:r>
      <w:r w:rsidRPr="002D00EB">
        <w:t>-</w:t>
      </w:r>
      <w:r w:rsidR="002D00EB">
        <w:t>23</w:t>
      </w:r>
    </w:p>
    <w:p w:rsidR="00A846CE" w:rsidP="00A846CE">
      <w:pPr>
        <w:pStyle w:val="NoSpacing"/>
        <w:jc w:val="right"/>
      </w:pPr>
    </w:p>
    <w:p w:rsidR="00A846CE" w:rsidP="00A846CE">
      <w:pPr>
        <w:pStyle w:val="NoSpacing"/>
        <w:jc w:val="center"/>
      </w:pPr>
      <w:r>
        <w:t>ПОСТАНОВЛЕНИЕ</w:t>
      </w:r>
    </w:p>
    <w:p w:rsidR="00A846CE" w:rsidP="00A846CE">
      <w:pPr>
        <w:pStyle w:val="NoSpacing"/>
        <w:jc w:val="center"/>
      </w:pPr>
      <w:r>
        <w:t>по делу об административном правонарушении</w:t>
      </w:r>
    </w:p>
    <w:p w:rsidR="00A846CE" w:rsidP="00A846CE">
      <w:pPr>
        <w:pStyle w:val="NoSpacing"/>
        <w:jc w:val="both"/>
      </w:pPr>
    </w:p>
    <w:p w:rsidR="00A846CE" w:rsidP="00A846CE">
      <w:pPr>
        <w:pStyle w:val="NoSpacing"/>
        <w:jc w:val="both"/>
      </w:pPr>
      <w:r>
        <w:t xml:space="preserve">        г. Нижневартовск                                                                                      23 июня 2026 года</w:t>
      </w:r>
    </w:p>
    <w:p w:rsidR="00A846CE" w:rsidP="00A846CE">
      <w:pPr>
        <w:pStyle w:val="NoSpacing"/>
        <w:jc w:val="both"/>
      </w:pPr>
    </w:p>
    <w:p w:rsidR="00A846CE" w:rsidP="00A846CE">
      <w:pPr>
        <w:pStyle w:val="NoSpacing"/>
        <w:ind w:firstLine="567"/>
        <w:jc w:val="both"/>
      </w:pPr>
      <w: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>
        <w:rPr>
          <w:rFonts w:eastAsia="Arial Unicode MS"/>
        </w:rPr>
        <w:t>,</w:t>
      </w:r>
      <w:r>
        <w:rPr>
          <w:b/>
        </w:rPr>
        <w:t xml:space="preserve"> </w:t>
      </w:r>
      <w:r>
        <w:t>исполняющий обязанности мирового судьи судебного участка № 9 Нижневартовского судебн</w:t>
      </w:r>
      <w:r>
        <w:t xml:space="preserve">ого района города окружного значения Нижневартовска Ханты - Мансийского автономного округа - Югры </w:t>
      </w:r>
    </w:p>
    <w:p w:rsidR="00A846CE" w:rsidP="00A846CE">
      <w:pPr>
        <w:pStyle w:val="NoSpacing"/>
        <w:ind w:firstLine="567"/>
        <w:jc w:val="both"/>
      </w:pPr>
      <w:r>
        <w:t>рассмотрев материалы дела об административном правонарушении в отношении:</w:t>
      </w:r>
    </w:p>
    <w:p w:rsidR="00A846CE" w:rsidP="00A846CE">
      <w:pPr>
        <w:pStyle w:val="NoSpacing"/>
        <w:ind w:firstLine="567"/>
        <w:jc w:val="both"/>
        <w:rPr>
          <w:kern w:val="28"/>
        </w:rPr>
      </w:pPr>
      <w:r>
        <w:rPr>
          <w:color w:val="FF0000"/>
        </w:rPr>
        <w:t>Иманова Азисбека Асанбековича, *</w:t>
      </w:r>
      <w:r>
        <w:rPr>
          <w:color w:val="FF0000"/>
        </w:rPr>
        <w:t xml:space="preserve"> </w:t>
      </w:r>
      <w:r>
        <w:t>года рождения, уроженца *</w:t>
      </w:r>
      <w:r>
        <w:t>, зарегистрированного и проживающего по адресу: *</w:t>
      </w:r>
      <w:r>
        <w:t xml:space="preserve"> паспорт: *</w:t>
      </w:r>
      <w:r>
        <w:t xml:space="preserve"> выдан *</w:t>
      </w:r>
    </w:p>
    <w:p w:rsidR="00A846CE" w:rsidP="00A846CE">
      <w:pPr>
        <w:pStyle w:val="NoSpacing"/>
        <w:jc w:val="center"/>
        <w:rPr>
          <w:bCs/>
        </w:rPr>
      </w:pPr>
      <w:r>
        <w:rPr>
          <w:bCs/>
        </w:rPr>
        <w:t>УСТАНОВИЛ:</w:t>
      </w:r>
    </w:p>
    <w:p w:rsidR="00A846CE" w:rsidP="00A846CE">
      <w:pPr>
        <w:pStyle w:val="NoSpacing"/>
        <w:jc w:val="both"/>
        <w:rPr>
          <w:bCs/>
        </w:rPr>
      </w:pPr>
    </w:p>
    <w:p w:rsidR="00A846CE" w:rsidP="00A846CE">
      <w:pPr>
        <w:pStyle w:val="NoSpacing"/>
        <w:ind w:firstLine="567"/>
        <w:jc w:val="both"/>
      </w:pPr>
      <w:r>
        <w:rPr>
          <w:color w:val="FF0000"/>
        </w:rPr>
        <w:t>Им</w:t>
      </w:r>
      <w:r>
        <w:rPr>
          <w:color w:val="FF0000"/>
        </w:rPr>
        <w:t>анов А.А. 23.06.2026</w:t>
      </w:r>
      <w:r>
        <w:t xml:space="preserve"> в 03 час. 04 мин. в районе д. 16 по ул. Ленина в г. Нижневартовске управлял автомобилем </w:t>
      </w:r>
      <w:r>
        <w:rPr>
          <w:color w:val="FF0000"/>
        </w:rPr>
        <w:t>«*</w:t>
      </w:r>
      <w:r>
        <w:rPr>
          <w:color w:val="FF0000"/>
        </w:rPr>
        <w:t>»</w:t>
      </w:r>
      <w:r>
        <w:rPr>
          <w:bCs/>
          <w:color w:val="FF0000"/>
          <w:shd w:val="clear" w:color="auto" w:fill="FFFFFF"/>
        </w:rPr>
        <w:t>,</w:t>
      </w:r>
      <w:r>
        <w:rPr>
          <w:color w:val="FF0000"/>
        </w:rPr>
        <w:t xml:space="preserve"> </w:t>
      </w:r>
      <w:r>
        <w:t>государственный регистрационный знак</w:t>
      </w:r>
      <w:r>
        <w:rPr>
          <w:color w:val="FF0000"/>
        </w:rPr>
        <w:t xml:space="preserve"> *</w:t>
      </w:r>
      <w:r>
        <w:rPr>
          <w:color w:val="FF0000"/>
        </w:rPr>
        <w:t xml:space="preserve">, </w:t>
      </w:r>
      <w:r>
        <w:t>будучи лишенным права управления транспортными средствами, чем нарушил п. 2.1.1 П</w:t>
      </w:r>
      <w:r>
        <w:t>ДД РФ.</w:t>
      </w:r>
    </w:p>
    <w:p w:rsidR="00A846CE" w:rsidP="00A846CE">
      <w:pPr>
        <w:pStyle w:val="NoSpacing"/>
        <w:ind w:firstLine="567"/>
        <w:jc w:val="both"/>
      </w:pPr>
      <w:r>
        <w:t>В судебном заседании Иманов А.А. факт совершения административного правонарушения признал.</w:t>
      </w:r>
    </w:p>
    <w:p w:rsidR="00A846CE" w:rsidP="00A846CE">
      <w:pPr>
        <w:pStyle w:val="NoSpacing"/>
        <w:ind w:firstLine="567"/>
        <w:jc w:val="both"/>
      </w:pPr>
      <w:r>
        <w:t>Мировой судья, заслушав Иманова А.А., исследовав письменные доказательства по делу, суд пришел к выводу, что его вина в совершении правонарушения, предусмотре</w:t>
      </w:r>
      <w:r>
        <w:t>нного ч. 2 ст. 12.7 Кодекса РФ об АП подтверждается исследованными судом материалами по делу об административном правонарушении.</w:t>
      </w:r>
    </w:p>
    <w:p w:rsidR="00A846CE" w:rsidP="00A846CE">
      <w:pPr>
        <w:pStyle w:val="NoSpacing"/>
        <w:ind w:firstLine="567"/>
        <w:jc w:val="both"/>
      </w:pPr>
      <w:r>
        <w:t xml:space="preserve">В силу </w:t>
      </w:r>
      <w:hyperlink r:id="rId4" w:history="1">
        <w:r>
          <w:rPr>
            <w:rStyle w:val="Hyperlink"/>
          </w:rPr>
          <w:t>пункта 2.1.1</w:t>
        </w:r>
      </w:hyperlink>
      <w:r>
        <w:t xml:space="preserve"> Правил дорожного движения, утвержденных Постановлением Совета Министров - Правительства Российской Федерации от 23 октября 1993 № 1090 (далее - Правила дорожного движения), водитель механического транспортного средства обязан иметь при се</w:t>
      </w:r>
      <w:r>
        <w:t>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846CE" w:rsidP="00A846CE">
      <w:pPr>
        <w:pStyle w:val="NoSpacing"/>
        <w:ind w:firstLine="567"/>
        <w:jc w:val="both"/>
      </w:pPr>
      <w:r>
        <w:t>Согласно постановлению мирового судьи судебного участка № 2 Нижневар</w:t>
      </w:r>
      <w:r>
        <w:t xml:space="preserve">товского судебного района города окружного значения Нижневартовска Ханты - Мансийского автономного округа – Югры, исполняющего обязанности мирового судьи судебного участка № 3 того же судебного района,  </w:t>
      </w:r>
      <w:r>
        <w:rPr>
          <w:color w:val="FF0000"/>
        </w:rPr>
        <w:t>№ 5-251-2103/2024 от 22.02.2024</w:t>
      </w:r>
      <w:r>
        <w:t xml:space="preserve"> Иманов А.А. признан в</w:t>
      </w:r>
      <w:r>
        <w:t xml:space="preserve">иновным в совершении правонарушения, предусмотренного ч. 1 ст. 12.26 Кодекса РФ об АП и ему назначено административное наказании </w:t>
      </w:r>
      <w:r>
        <w:rPr>
          <w:color w:val="171717"/>
        </w:rPr>
        <w:t>в виде штрафа в размере 30 000 рублей с лишением права управления транспортными средствами сроком на 1 год 6 месяцев</w:t>
      </w:r>
      <w:r>
        <w:t>.</w:t>
      </w:r>
    </w:p>
    <w:p w:rsidR="00A846CE" w:rsidP="00A846CE">
      <w:pPr>
        <w:pStyle w:val="NoSpacing"/>
        <w:ind w:firstLine="567"/>
        <w:jc w:val="both"/>
      </w:pPr>
      <w:r>
        <w:t>Факт сове</w:t>
      </w:r>
      <w:r>
        <w:t xml:space="preserve">ршения данного административного правонарушения Имановым А.А. подтверждается представленными доказательствами, а именно: протоколом об административном правонарушении </w:t>
      </w:r>
      <w:r>
        <w:rPr>
          <w:color w:val="FF0000"/>
        </w:rPr>
        <w:t>86 ХМ 742216 от 23.06.2026</w:t>
      </w:r>
      <w:r>
        <w:t xml:space="preserve">, из которого следует, что он управлял транспортным средством, </w:t>
      </w:r>
      <w:r>
        <w:t xml:space="preserve">будучи лишенным права управления транспортными средствами. Иманову А.А. были разъяснены его процессуальные права, предусмотренные ст. 25.1 КоАП РФ, а также возможность не свидетельствовать против себя (ст. 51 Конституции РФ), о чем в протоколе имеются его </w:t>
      </w:r>
      <w:r>
        <w:t xml:space="preserve">подписи; </w:t>
      </w:r>
    </w:p>
    <w:p w:rsidR="00A846CE" w:rsidP="00A846CE">
      <w:pPr>
        <w:pStyle w:val="NoSpacing"/>
        <w:ind w:firstLine="567"/>
        <w:jc w:val="both"/>
      </w:pPr>
      <w:r>
        <w:t xml:space="preserve">протоколом </w:t>
      </w:r>
      <w:r>
        <w:rPr>
          <w:color w:val="FF0000"/>
        </w:rPr>
        <w:t xml:space="preserve">86 СЛ № 037060 от 23.06.2026 </w:t>
      </w:r>
      <w:r>
        <w:t xml:space="preserve">об отстранении Иманова А.А. от управления транспортным средством </w:t>
      </w:r>
      <w:r>
        <w:rPr>
          <w:color w:val="FF0000"/>
        </w:rPr>
        <w:t>«*</w:t>
      </w:r>
      <w:r>
        <w:rPr>
          <w:color w:val="FF0000"/>
        </w:rPr>
        <w:t>»</w:t>
      </w:r>
      <w:r>
        <w:rPr>
          <w:bCs/>
          <w:color w:val="FF0000"/>
          <w:shd w:val="clear" w:color="auto" w:fill="FFFFFF"/>
        </w:rPr>
        <w:t>,</w:t>
      </w:r>
      <w:r>
        <w:rPr>
          <w:color w:val="FF0000"/>
        </w:rPr>
        <w:t xml:space="preserve"> </w:t>
      </w:r>
      <w:r>
        <w:t>государственный регистрационный знак</w:t>
      </w:r>
      <w:r>
        <w:rPr>
          <w:color w:val="FF0000"/>
        </w:rPr>
        <w:t xml:space="preserve"> *</w:t>
      </w:r>
    </w:p>
    <w:p w:rsidR="00A846CE" w:rsidP="00A846CE">
      <w:pPr>
        <w:pStyle w:val="NoSpacing"/>
        <w:ind w:firstLine="567"/>
        <w:jc w:val="both"/>
      </w:pPr>
      <w:r>
        <w:t xml:space="preserve">протоколом </w:t>
      </w:r>
      <w:r>
        <w:rPr>
          <w:color w:val="FF0000"/>
        </w:rPr>
        <w:t xml:space="preserve">86 ОГ № </w:t>
      </w:r>
      <w:r w:rsidR="00421F44">
        <w:rPr>
          <w:color w:val="FF0000"/>
        </w:rPr>
        <w:t>175013</w:t>
      </w:r>
      <w:r>
        <w:rPr>
          <w:color w:val="FF0000"/>
        </w:rPr>
        <w:t xml:space="preserve"> от 2</w:t>
      </w:r>
      <w:r w:rsidR="00421F44">
        <w:rPr>
          <w:color w:val="FF0000"/>
        </w:rPr>
        <w:t>3</w:t>
      </w:r>
      <w:r>
        <w:rPr>
          <w:color w:val="FF0000"/>
        </w:rPr>
        <w:t>.0</w:t>
      </w:r>
      <w:r w:rsidR="00421F44">
        <w:rPr>
          <w:color w:val="FF0000"/>
        </w:rPr>
        <w:t>6</w:t>
      </w:r>
      <w:r>
        <w:rPr>
          <w:color w:val="FF0000"/>
        </w:rPr>
        <w:t xml:space="preserve">.2026 </w:t>
      </w:r>
      <w:r>
        <w:t xml:space="preserve">о задержании транспортного средства </w:t>
      </w:r>
      <w:r>
        <w:rPr>
          <w:color w:val="FF0000"/>
        </w:rPr>
        <w:t>*</w:t>
      </w:r>
      <w:r w:rsidR="00421F44">
        <w:rPr>
          <w:color w:val="FF0000"/>
        </w:rPr>
        <w:t xml:space="preserve"> </w:t>
      </w:r>
      <w:r w:rsidR="00421F44">
        <w:t>государственный регистрационный знак</w:t>
      </w:r>
      <w:r w:rsidR="00421F44">
        <w:rPr>
          <w:color w:val="FF0000"/>
        </w:rPr>
        <w:t xml:space="preserve"> </w:t>
      </w:r>
      <w:r>
        <w:rPr>
          <w:color w:val="FF0000"/>
        </w:rPr>
        <w:t>*</w:t>
      </w:r>
      <w:r>
        <w:t>;</w:t>
      </w:r>
    </w:p>
    <w:p w:rsidR="00A846CE" w:rsidP="00A846CE">
      <w:pPr>
        <w:pStyle w:val="NoSpacing"/>
        <w:ind w:firstLine="567"/>
        <w:jc w:val="both"/>
      </w:pPr>
      <w:r>
        <w:rPr>
          <w:bCs/>
        </w:rPr>
        <w:t xml:space="preserve">рапортом сотрудника полиции </w:t>
      </w:r>
      <w:r>
        <w:t xml:space="preserve">об обстоятельствах выявления правонарушения и оформления административного материала в отношении </w:t>
      </w:r>
      <w:r w:rsidR="00421F44">
        <w:t>Иманова А.А.</w:t>
      </w:r>
      <w:r>
        <w:t>;</w:t>
      </w:r>
    </w:p>
    <w:p w:rsidR="00421F44" w:rsidP="00421F44">
      <w:pPr>
        <w:pStyle w:val="NoSpacing"/>
        <w:ind w:firstLine="567"/>
        <w:jc w:val="both"/>
      </w:pPr>
      <w:r>
        <w:t xml:space="preserve">постановлением </w:t>
      </w:r>
      <w:r>
        <w:t xml:space="preserve">мирового судьи судебного участка № 2 Нижневартовского судебного района города окружного значения Нижневартовска Ханты - Мансийского автономного округа – Югры, исполняющего обязанности мирового судьи судебного участка № 3 того же судебного района,  </w:t>
      </w:r>
      <w:r>
        <w:rPr>
          <w:color w:val="FF0000"/>
        </w:rPr>
        <w:t>№ 5-251-</w:t>
      </w:r>
      <w:r>
        <w:rPr>
          <w:color w:val="FF0000"/>
        </w:rPr>
        <w:t>2103/2024 от 22.02.2024</w:t>
      </w:r>
      <w:r>
        <w:t xml:space="preserve"> согласно которому Иманов А.А. признан виновным в совершении правонарушения, предусмотренного ч. 1 ст. 12.26 Кодекса РФ об АП и ему назначено административное наказании </w:t>
      </w:r>
      <w:r>
        <w:rPr>
          <w:color w:val="171717"/>
        </w:rPr>
        <w:t>в виде штрафа в размере 30 000 рублей с лишением права управлени</w:t>
      </w:r>
      <w:r>
        <w:rPr>
          <w:color w:val="171717"/>
        </w:rPr>
        <w:t>я транспортными средствами сроком на 1 год 6 месяцев</w:t>
      </w:r>
      <w:r>
        <w:t>.</w:t>
      </w:r>
    </w:p>
    <w:p w:rsidR="00A846CE" w:rsidP="00A846CE">
      <w:pPr>
        <w:pStyle w:val="NoSpacing"/>
        <w:ind w:firstLine="567"/>
        <w:jc w:val="both"/>
      </w:pPr>
      <w:r>
        <w:t xml:space="preserve">протоколом </w:t>
      </w:r>
      <w:r>
        <w:rPr>
          <w:color w:val="FF0000"/>
        </w:rPr>
        <w:t>86 ХА 12</w:t>
      </w:r>
      <w:r w:rsidR="00421F44">
        <w:rPr>
          <w:color w:val="FF0000"/>
        </w:rPr>
        <w:t>2453 от 23</w:t>
      </w:r>
      <w:r>
        <w:rPr>
          <w:color w:val="FF0000"/>
        </w:rPr>
        <w:t>.0</w:t>
      </w:r>
      <w:r w:rsidR="00421F44">
        <w:rPr>
          <w:color w:val="FF0000"/>
        </w:rPr>
        <w:t>6</w:t>
      </w:r>
      <w:r>
        <w:rPr>
          <w:color w:val="FF0000"/>
        </w:rPr>
        <w:t xml:space="preserve">.2026 </w:t>
      </w:r>
      <w:r>
        <w:t>об административном задержании;</w:t>
      </w:r>
    </w:p>
    <w:p w:rsidR="00A846CE" w:rsidP="00A846CE">
      <w:pPr>
        <w:pStyle w:val="NoSpacing"/>
        <w:ind w:firstLine="567"/>
        <w:jc w:val="both"/>
      </w:pPr>
      <w:r>
        <w:t xml:space="preserve">справкой инспектора ГИАЗ ОГИБДД УМВД России по г. Нижневартовску, из которой следует, что </w:t>
      </w:r>
      <w:r w:rsidR="00421F44">
        <w:t>Иманов</w:t>
      </w:r>
      <w:r w:rsidR="00421F44">
        <w:t xml:space="preserve"> А.А.</w:t>
      </w:r>
      <w:r>
        <w:rPr>
          <w:color w:val="FF0000"/>
        </w:rPr>
        <w:t>, *</w:t>
      </w:r>
      <w:r>
        <w:rPr>
          <w:color w:val="FF0000"/>
        </w:rPr>
        <w:t xml:space="preserve">. </w:t>
      </w:r>
      <w:r>
        <w:t>постановлением мирового суда от 2</w:t>
      </w:r>
      <w:r w:rsidR="00421F44">
        <w:t>2</w:t>
      </w:r>
      <w:r>
        <w:t>.0</w:t>
      </w:r>
      <w:r w:rsidR="00421F44">
        <w:t>2</w:t>
      </w:r>
      <w:r>
        <w:t>.202</w:t>
      </w:r>
      <w:r w:rsidR="00421F44">
        <w:t>4</w:t>
      </w:r>
      <w:r>
        <w:t xml:space="preserve"> признан виновным в совершении административного правонарушения, предусмотренного частью </w:t>
      </w:r>
      <w:r w:rsidR="00421F44">
        <w:t>1 статьи 12.26</w:t>
      </w:r>
      <w:r>
        <w:t xml:space="preserve"> Кодекса РФ об АП и назначено наказание в виде </w:t>
      </w:r>
      <w:r w:rsidR="00421F44">
        <w:t xml:space="preserve">штрафа в размере 30000 рублей с </w:t>
      </w:r>
      <w:r>
        <w:t>лишения права управления транспо</w:t>
      </w:r>
      <w:r>
        <w:t>ртными средствами на срок 1 год</w:t>
      </w:r>
      <w:r w:rsidR="00421F44">
        <w:t xml:space="preserve"> 6 месяцев</w:t>
      </w:r>
      <w:r>
        <w:t>. Постановление вступило в законную силу 2</w:t>
      </w:r>
      <w:r w:rsidR="00421F44">
        <w:t>9</w:t>
      </w:r>
      <w:r>
        <w:t>.0</w:t>
      </w:r>
      <w:r w:rsidR="00421F44">
        <w:t>3</w:t>
      </w:r>
      <w:r>
        <w:t>.202</w:t>
      </w:r>
      <w:r w:rsidR="00421F44">
        <w:t>4</w:t>
      </w:r>
      <w:r>
        <w:t xml:space="preserve">. </w:t>
      </w:r>
      <w:r w:rsidR="00421F44">
        <w:t xml:space="preserve">Штраф оплачен. </w:t>
      </w:r>
      <w:r>
        <w:t>Водительское удостоверение</w:t>
      </w:r>
      <w:r w:rsidR="00421F44">
        <w:t xml:space="preserve"> 9918421469 на имя Иманова А.А. в ГИБДД не сдано, с заявлением об утере водительского удостоверения Иманов А.А. в ГИБДД не обращался. Срок лишения специального права прерван. Согласно сведений базы данных «ФИС ГИБДД-М» Иманов А.А. привлекался за управление транспортным средством, будучи лишенным права управления транспортными средствами (ч.2 ст. 12.7 Кодекса РФ об АП протокол 86ХМ659099). Постановлением суда 27.11.2024 назначено наказание в виде административного штрафа в размере 30000 рублей. Постановление вступило в законную силу 24.12.2024. Штраф оплачен 25.03.2025. Постановление суда исполнено. Исходя из этого в его действиях признаков состава ст. 264.3 УК РФ не усматривается</w:t>
      </w:r>
      <w:r>
        <w:t xml:space="preserve">; </w:t>
      </w:r>
    </w:p>
    <w:p w:rsidR="007621F6" w:rsidP="00A846CE">
      <w:pPr>
        <w:pStyle w:val="NoSpacing"/>
        <w:ind w:firstLine="567"/>
        <w:jc w:val="both"/>
      </w:pPr>
      <w:r>
        <w:t>сведениями об административных правонарушениях;</w:t>
      </w:r>
    </w:p>
    <w:p w:rsidR="00A846CE" w:rsidP="00A846CE">
      <w:pPr>
        <w:pStyle w:val="NoSpacing"/>
        <w:ind w:firstLine="567"/>
        <w:jc w:val="both"/>
      </w:pPr>
      <w:r>
        <w:t>видеозапись события, указанного в протоколе.</w:t>
      </w:r>
    </w:p>
    <w:p w:rsidR="00A846CE" w:rsidP="00A846CE">
      <w:pPr>
        <w:pStyle w:val="NoSpacing"/>
        <w:ind w:firstLine="567"/>
        <w:jc w:val="both"/>
      </w:pPr>
      <w:r>
        <w:t xml:space="preserve">Таким образом, судом установлено, что </w:t>
      </w:r>
      <w:r w:rsidR="007621F6">
        <w:t>Иманов А.А.</w:t>
      </w:r>
      <w:r>
        <w:t xml:space="preserve">, несмотря на лишение его права управления транспортными средствами, </w:t>
      </w:r>
      <w:r>
        <w:rPr>
          <w:color w:val="FF0000"/>
        </w:rPr>
        <w:t>2</w:t>
      </w:r>
      <w:r w:rsidR="007621F6">
        <w:rPr>
          <w:color w:val="FF0000"/>
        </w:rPr>
        <w:t>3</w:t>
      </w:r>
      <w:r>
        <w:rPr>
          <w:color w:val="FF0000"/>
        </w:rPr>
        <w:t>.0</w:t>
      </w:r>
      <w:r w:rsidR="007621F6">
        <w:rPr>
          <w:color w:val="FF0000"/>
        </w:rPr>
        <w:t>6</w:t>
      </w:r>
      <w:r>
        <w:rPr>
          <w:color w:val="FF0000"/>
        </w:rPr>
        <w:t>.2026</w:t>
      </w:r>
      <w:r>
        <w:t xml:space="preserve"> управлял транспортным средством, чем совершил административное правонарушение, предусмотренное ч. 2 ст. 12.7 Кодекса РФ об АП.</w:t>
      </w:r>
    </w:p>
    <w:p w:rsidR="00A846CE" w:rsidP="00A846CE">
      <w:pPr>
        <w:pStyle w:val="NoSpacing"/>
        <w:ind w:firstLine="567"/>
        <w:jc w:val="both"/>
      </w:pPr>
      <w:r>
        <w:t>Оценив представленные доказательства, суд находит</w:t>
      </w:r>
      <w:r>
        <w:t xml:space="preserve"> вину </w:t>
      </w:r>
      <w:r w:rsidR="007621F6">
        <w:t>Иманова А.А.</w:t>
      </w:r>
      <w:r>
        <w:t xml:space="preserve"> доказанной, в его действиях содержится состав административного правонарушения, предусмотренного ч. 2 ст. 12.7 Кодекса РФ об АП как управление транспортным средством водителем, лишенным права управления транспортными средствами. Вина </w:t>
      </w:r>
      <w:r w:rsidR="007621F6">
        <w:t>Иманова А.А.</w:t>
      </w:r>
      <w:r>
        <w:t xml:space="preserve"> подтверждается имеющими в материалах дела и соответствующими критерию допустимости доказательствами. Процессуальный порядок сбора и закрепления доказательств должностным лицом административного органа не нарушен. Существенных недостатков, влекущи</w:t>
      </w:r>
      <w:r>
        <w:t xml:space="preserve">х невозможность использования в качестве доказательств, представленные документы не имеют. </w:t>
      </w:r>
    </w:p>
    <w:p w:rsidR="00A846CE" w:rsidP="00A846CE">
      <w:pPr>
        <w:pStyle w:val="NoSpacing"/>
        <w:ind w:firstLine="567"/>
        <w:jc w:val="both"/>
      </w:pPr>
      <w:r>
        <w:t>Собранные по делу доказательства не противоречивы, последовательны, соответствуют критерию допустимости. Существенных недостатков, влекущих невозможность использова</w:t>
      </w:r>
      <w:r>
        <w:t>ния в качестве доказательств, материалы дела не содержат.</w:t>
      </w:r>
    </w:p>
    <w:p w:rsidR="00A846CE" w:rsidP="00A846CE">
      <w:pPr>
        <w:pStyle w:val="NoSpacing"/>
        <w:ind w:firstLine="567"/>
        <w:jc w:val="both"/>
      </w:pPr>
      <w:r>
        <w:t>При назначении наказания, мировой судья учитывает характер совершенного административного правонарушения, личность виновной и, принимая во внимание, что административное наказание, является установл</w:t>
      </w:r>
      <w:r>
        <w:t xml:space="preserve">енной государством мерой ответственности за совершенное правонарушение и применяется в целях предупреждения новых правонарушений, отсутствие смягчающих и отягчающих вину обстоятельств, </w:t>
      </w:r>
      <w:r>
        <w:t xml:space="preserve">предусмотренных ст. ст. 4.2 и 4.3 Кодекса РФ об АП, приходит к выводу, </w:t>
      </w:r>
      <w:r>
        <w:t xml:space="preserve">что наказание необходимо назначить в виде административного ареста. </w:t>
      </w:r>
    </w:p>
    <w:p w:rsidR="00A846CE" w:rsidP="00A846CE">
      <w:pPr>
        <w:pStyle w:val="NoSpacing"/>
        <w:ind w:firstLine="567"/>
        <w:jc w:val="both"/>
      </w:pPr>
      <w:r>
        <w:t>На основании изложенного и руководствуясь ст.ст. 23.1, 29.9, 29.10 Кодекса РФ об АП, мировой судья,</w:t>
      </w:r>
    </w:p>
    <w:p w:rsidR="00A846CE" w:rsidP="00A846CE">
      <w:pPr>
        <w:pStyle w:val="NoSpacing"/>
        <w:jc w:val="center"/>
      </w:pPr>
      <w:r>
        <w:t>ПОСТАНОВИЛ:</w:t>
      </w:r>
    </w:p>
    <w:p w:rsidR="00A846CE" w:rsidP="00A846CE">
      <w:pPr>
        <w:pStyle w:val="NoSpacing"/>
        <w:jc w:val="center"/>
      </w:pPr>
    </w:p>
    <w:p w:rsidR="00A846CE" w:rsidP="00A846CE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Иманова Азисбека Асанбековича </w:t>
      </w:r>
      <w:r>
        <w:t>признать виновным в совершении административ</w:t>
      </w:r>
      <w:r>
        <w:t>ного правонарушения, предусмотренного ч. 2 ст. 12.7 Кодекса РФ об АП и назначить ему наказание в виде административного ареста сроком на 01</w:t>
      </w:r>
      <w:r>
        <w:rPr>
          <w:color w:val="FF0000"/>
        </w:rPr>
        <w:t xml:space="preserve"> (одни) сутки.</w:t>
      </w:r>
    </w:p>
    <w:p w:rsidR="00A846CE" w:rsidP="00A846CE">
      <w:pPr>
        <w:pStyle w:val="NoSpacing"/>
        <w:ind w:firstLine="567"/>
        <w:jc w:val="both"/>
        <w:rPr>
          <w:rFonts w:eastAsia="MS Mincho"/>
          <w:color w:val="FF0000"/>
          <w:highlight w:val="yellow"/>
        </w:rPr>
      </w:pPr>
      <w:r>
        <w:rPr>
          <w:rFonts w:eastAsia="MS Mincho"/>
        </w:rPr>
        <w:t>Срок отбывания наказания</w:t>
      </w:r>
      <w:r>
        <w:rPr>
          <w:rFonts w:eastAsia="MS Mincho"/>
          <w:lang w:eastAsia="x-none"/>
        </w:rPr>
        <w:t xml:space="preserve"> </w:t>
      </w:r>
      <w:r w:rsidR="007621F6">
        <w:rPr>
          <w:rFonts w:eastAsia="MS Mincho"/>
          <w:lang w:eastAsia="x-none"/>
        </w:rPr>
        <w:t>Иманову Азисбеку Асанбековичу</w:t>
      </w:r>
      <w:r>
        <w:rPr>
          <w:color w:val="FF0000"/>
        </w:rPr>
        <w:t xml:space="preserve"> </w:t>
      </w:r>
      <w:r>
        <w:rPr>
          <w:rFonts w:eastAsia="MS Mincho"/>
        </w:rPr>
        <w:t xml:space="preserve">исчислять с момента </w:t>
      </w:r>
      <w:r>
        <w:rPr>
          <w:rFonts w:eastAsia="MS Mincho"/>
          <w:color w:val="FF0000"/>
        </w:rPr>
        <w:t>з</w:t>
      </w:r>
      <w:r w:rsidR="007621F6">
        <w:rPr>
          <w:rFonts w:eastAsia="MS Mincho"/>
          <w:color w:val="FF0000"/>
        </w:rPr>
        <w:t>адержания, а именно с 03</w:t>
      </w:r>
      <w:r>
        <w:rPr>
          <w:rFonts w:eastAsia="MS Mincho"/>
          <w:color w:val="FF0000"/>
        </w:rPr>
        <w:t xml:space="preserve"> ч</w:t>
      </w:r>
      <w:r>
        <w:rPr>
          <w:rFonts w:eastAsia="MS Mincho"/>
          <w:color w:val="FF0000"/>
        </w:rPr>
        <w:t>асов 5</w:t>
      </w:r>
      <w:r w:rsidR="007621F6">
        <w:rPr>
          <w:rFonts w:eastAsia="MS Mincho"/>
          <w:color w:val="FF0000"/>
        </w:rPr>
        <w:t>3</w:t>
      </w:r>
      <w:r>
        <w:rPr>
          <w:rFonts w:eastAsia="MS Mincho"/>
          <w:color w:val="FF0000"/>
        </w:rPr>
        <w:t xml:space="preserve"> минут 2</w:t>
      </w:r>
      <w:r w:rsidR="007621F6">
        <w:rPr>
          <w:rFonts w:eastAsia="MS Mincho"/>
          <w:color w:val="FF0000"/>
        </w:rPr>
        <w:t>3 июня</w:t>
      </w:r>
      <w:r>
        <w:rPr>
          <w:rFonts w:eastAsia="MS Mincho"/>
          <w:color w:val="FF0000"/>
        </w:rPr>
        <w:t xml:space="preserve"> 2026 года</w:t>
      </w:r>
      <w:r>
        <w:rPr>
          <w:rFonts w:eastAsia="MS Mincho"/>
        </w:rPr>
        <w:t>.</w:t>
      </w:r>
    </w:p>
    <w:p w:rsidR="00A846CE" w:rsidP="00A846CE">
      <w:pPr>
        <w:ind w:right="-1" w:firstLine="567"/>
        <w:jc w:val="both"/>
        <w:rPr>
          <w:color w:val="FF0000"/>
        </w:rPr>
      </w:pPr>
      <w:r>
        <w:rPr>
          <w:color w:val="FF0000"/>
        </w:rPr>
        <w:t>Постановление подлежит немедленному исполнению.</w:t>
      </w:r>
    </w:p>
    <w:p w:rsidR="00A846CE" w:rsidP="00A846CE">
      <w:pPr>
        <w:ind w:right="-1" w:firstLine="567"/>
        <w:jc w:val="both"/>
        <w:rPr>
          <w:color w:val="FF0000"/>
        </w:rPr>
      </w:pPr>
      <w:r>
        <w:rPr>
          <w:color w:val="FF0000"/>
        </w:rPr>
        <w:t xml:space="preserve">При невозможности немедленного исполнения, срок исчислять с момента фактического помещения. </w:t>
      </w:r>
    </w:p>
    <w:p w:rsidR="00A846CE" w:rsidP="00A846CE">
      <w:pPr>
        <w:pStyle w:val="NoSpacing"/>
        <w:ind w:firstLine="567"/>
        <w:jc w:val="both"/>
        <w:rPr>
          <w:rFonts w:eastAsia="MS Mincho"/>
        </w:rPr>
      </w:pPr>
      <w:r>
        <w:rPr>
          <w:color w:val="FF0000"/>
        </w:rPr>
        <w:t>Постановление может быть обжаловано в Нижневартовский городской суд Ханты - Мансий</w:t>
      </w:r>
      <w:r>
        <w:rPr>
          <w:color w:val="FF0000"/>
        </w:rPr>
        <w:t xml:space="preserve">ского автономного округа - Югры в течение десяти дней со дня вручения или получения копии постановления через мирового судью судебного участка № </w:t>
      </w:r>
      <w:r w:rsidR="007621F6">
        <w:rPr>
          <w:color w:val="FF0000"/>
        </w:rPr>
        <w:t>9</w:t>
      </w:r>
      <w:r>
        <w:rPr>
          <w:color w:val="FF0000"/>
        </w:rPr>
        <w:t xml:space="preserve"> Нижневартовского судебного района города окружного значения Нижневартовска Ханты - Мансийского автономного ок</w:t>
      </w:r>
      <w:r>
        <w:rPr>
          <w:color w:val="FF0000"/>
        </w:rPr>
        <w:t>руга - Югры</w:t>
      </w:r>
      <w:r>
        <w:rPr>
          <w:rFonts w:eastAsia="MS Mincho"/>
        </w:rPr>
        <w:t>.</w:t>
      </w:r>
    </w:p>
    <w:p w:rsidR="00A846CE" w:rsidP="00A846CE">
      <w:pPr>
        <w:pStyle w:val="NoSpacing"/>
        <w:ind w:firstLine="567"/>
        <w:jc w:val="both"/>
        <w:rPr>
          <w:rFonts w:eastAsia="MS Mincho"/>
        </w:rPr>
      </w:pPr>
    </w:p>
    <w:p w:rsidR="00A846CE" w:rsidP="00A846CE">
      <w:pPr>
        <w:pStyle w:val="NoSpacing"/>
        <w:ind w:firstLine="567"/>
        <w:jc w:val="both"/>
        <w:rPr>
          <w:rFonts w:eastAsia="MS Mincho"/>
        </w:rPr>
      </w:pPr>
      <w:r>
        <w:rPr>
          <w:rFonts w:eastAsia="MS Mincho"/>
        </w:rPr>
        <w:t>*</w:t>
      </w:r>
    </w:p>
    <w:p w:rsidR="00A846CE" w:rsidP="00A846CE">
      <w:pPr>
        <w:pStyle w:val="NoSpacing"/>
        <w:ind w:firstLine="567"/>
        <w:jc w:val="both"/>
      </w:pPr>
      <w:r>
        <w:rPr>
          <w:rFonts w:eastAsia="MS Mincho"/>
        </w:rPr>
        <w:t>Мировой судья                                                                                                    Е.В. Аксенова</w:t>
      </w:r>
    </w:p>
    <w:p w:rsidR="00A846CE" w:rsidP="00A846CE">
      <w:pPr>
        <w:pStyle w:val="NoSpacing"/>
        <w:ind w:firstLine="567"/>
        <w:jc w:val="both"/>
      </w:pPr>
    </w:p>
    <w:p w:rsidR="00A846CE" w:rsidRPr="002D00EB" w:rsidP="00A846CE">
      <w:pPr>
        <w:pStyle w:val="NoSpacing"/>
        <w:ind w:firstLine="567"/>
        <w:jc w:val="both"/>
      </w:pPr>
      <w:r>
        <w:t>*</w:t>
      </w:r>
    </w:p>
    <w:p w:rsidR="00EA0CE5" w:rsidRPr="007621F6">
      <w:pPr>
        <w:rPr>
          <w:b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49"/>
    <w:rsid w:val="000A2949"/>
    <w:rsid w:val="00192A65"/>
    <w:rsid w:val="002D00EB"/>
    <w:rsid w:val="0032242E"/>
    <w:rsid w:val="00421F44"/>
    <w:rsid w:val="007621F6"/>
    <w:rsid w:val="00A846CE"/>
    <w:rsid w:val="00EA0C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E2B44EB-6CA7-4932-9A85-9976610A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846CE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2D00E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D00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D9DA4DC35D056516DDD82EC15309121184EBB109AD5181479B6BC15F49A23F3FE026E305BG03CD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